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00" w:rsidRDefault="00B60D14" w:rsidP="00B60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D14">
        <w:rPr>
          <w:rFonts w:ascii="Times New Roman" w:hAnsi="Times New Roman" w:cs="Times New Roman"/>
          <w:sz w:val="28"/>
          <w:szCs w:val="28"/>
        </w:rPr>
        <w:t>Педагогические р</w:t>
      </w:r>
      <w:r w:rsidR="006E2AC4">
        <w:rPr>
          <w:rFonts w:ascii="Times New Roman" w:hAnsi="Times New Roman" w:cs="Times New Roman"/>
          <w:sz w:val="28"/>
          <w:szCs w:val="28"/>
        </w:rPr>
        <w:t>аботники 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№1, сопровождающие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Pr="00B60D14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B60D14">
        <w:rPr>
          <w:rFonts w:ascii="Times New Roman" w:hAnsi="Times New Roman" w:cs="Times New Roman"/>
          <w:sz w:val="28"/>
          <w:szCs w:val="28"/>
        </w:rPr>
        <w:t xml:space="preserve"> при реализации основной образовательной программы в режиме «школа полного дня»</w:t>
      </w:r>
      <w:r w:rsidR="00610413">
        <w:rPr>
          <w:rFonts w:ascii="Times New Roman" w:hAnsi="Times New Roman" w:cs="Times New Roman"/>
          <w:sz w:val="28"/>
          <w:szCs w:val="28"/>
        </w:rPr>
        <w:t xml:space="preserve"> в 2017-2018 </w:t>
      </w:r>
      <w:proofErr w:type="spellStart"/>
      <w:r w:rsidR="0061041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10413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Р. А.</w:t>
            </w:r>
          </w:p>
        </w:tc>
        <w:tc>
          <w:tcPr>
            <w:tcW w:w="3191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Ф.</w:t>
            </w:r>
          </w:p>
        </w:tc>
        <w:tc>
          <w:tcPr>
            <w:tcW w:w="3191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3191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60D14" w:rsidRDefault="00610413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М.И.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Т. П.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О. В.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Н. В.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О. Н.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Курлова С. Н.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B60D14" w:rsidRDefault="00B60D14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О. П.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B60D14" w:rsidRDefault="00610413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И. В.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B60D14" w:rsidRDefault="00610413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О. В.</w:t>
            </w:r>
          </w:p>
        </w:tc>
        <w:tc>
          <w:tcPr>
            <w:tcW w:w="3191" w:type="dxa"/>
          </w:tcPr>
          <w:p w:rsidR="00B60D14" w:rsidRDefault="00B60D14">
            <w:r w:rsidRPr="00CB6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</w:p>
        </w:tc>
      </w:tr>
      <w:tr w:rsidR="00B60D14" w:rsidTr="00B60D14">
        <w:tc>
          <w:tcPr>
            <w:tcW w:w="817" w:type="dxa"/>
          </w:tcPr>
          <w:p w:rsidR="00B60D14" w:rsidRDefault="00B60D14" w:rsidP="00B6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B60D14" w:rsidRDefault="00610413" w:rsidP="00B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А.П.</w:t>
            </w:r>
          </w:p>
        </w:tc>
        <w:tc>
          <w:tcPr>
            <w:tcW w:w="3191" w:type="dxa"/>
          </w:tcPr>
          <w:p w:rsidR="00B60D14" w:rsidRDefault="00610413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B60D14" w:rsidRPr="00B60D14" w:rsidRDefault="00B60D14" w:rsidP="00B60D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0D14" w:rsidRPr="00B60D14" w:rsidSect="00BB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D14"/>
    <w:rsid w:val="00230D3C"/>
    <w:rsid w:val="00610413"/>
    <w:rsid w:val="006E2AC4"/>
    <w:rsid w:val="00B60D14"/>
    <w:rsid w:val="00BB4D00"/>
    <w:rsid w:val="00D4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Юлинька</dc:creator>
  <cp:lastModifiedBy>домашний</cp:lastModifiedBy>
  <cp:revision>2</cp:revision>
  <dcterms:created xsi:type="dcterms:W3CDTF">2017-10-01T17:17:00Z</dcterms:created>
  <dcterms:modified xsi:type="dcterms:W3CDTF">2017-10-01T17:17:00Z</dcterms:modified>
</cp:coreProperties>
</file>