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51" w:rsidRDefault="00D26751" w:rsidP="00D26751">
      <w:pPr>
        <w:pStyle w:val="6"/>
        <w:spacing w:line="240" w:lineRule="auto"/>
        <w:jc w:val="center"/>
        <w:rPr>
          <w:rFonts w:ascii="Bookman Old Style" w:hAnsi="Bookman Old Style"/>
          <w:bCs w:val="0"/>
          <w:shadow/>
          <w:color w:val="333333"/>
          <w:spacing w:val="20"/>
          <w:sz w:val="28"/>
          <w:szCs w:val="28"/>
        </w:rPr>
      </w:pPr>
      <w:r>
        <w:rPr>
          <w:rFonts w:ascii="Bookman Old Style" w:hAnsi="Bookman Old Style"/>
          <w:bCs w:val="0"/>
          <w:shadow/>
          <w:color w:val="333333"/>
          <w:spacing w:val="20"/>
          <w:sz w:val="28"/>
          <w:szCs w:val="28"/>
        </w:rPr>
        <w:t xml:space="preserve">Муниципальное бюджетное общеобразовательное </w:t>
      </w:r>
    </w:p>
    <w:p w:rsidR="00D26751" w:rsidRDefault="00D26751" w:rsidP="00D26751">
      <w:pPr>
        <w:pStyle w:val="6"/>
        <w:spacing w:line="240" w:lineRule="auto"/>
        <w:jc w:val="center"/>
        <w:rPr>
          <w:spacing w:val="120"/>
          <w:sz w:val="28"/>
          <w:szCs w:val="28"/>
        </w:rPr>
      </w:pPr>
      <w:r>
        <w:rPr>
          <w:rFonts w:ascii="Bookman Old Style" w:hAnsi="Bookman Old Style"/>
          <w:bCs w:val="0"/>
          <w:shadow/>
          <w:color w:val="333333"/>
          <w:spacing w:val="20"/>
          <w:sz w:val="28"/>
          <w:szCs w:val="28"/>
        </w:rPr>
        <w:t>учреждение</w:t>
      </w:r>
      <w:r>
        <w:rPr>
          <w:rFonts w:ascii="Bookman Old Style" w:hAnsi="Bookman Old Style"/>
          <w:b w:val="0"/>
          <w:color w:val="333333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Cs w:val="0"/>
          <w:color w:val="333333"/>
          <w:sz w:val="28"/>
          <w:szCs w:val="28"/>
        </w:rPr>
        <w:t>Калачеевская</w:t>
      </w:r>
      <w:proofErr w:type="spellEnd"/>
      <w:r>
        <w:rPr>
          <w:rFonts w:ascii="Bookman Old Style" w:hAnsi="Bookman Old Style"/>
          <w:bCs w:val="0"/>
          <w:color w:val="333333"/>
          <w:sz w:val="28"/>
          <w:szCs w:val="28"/>
        </w:rPr>
        <w:t xml:space="preserve"> гимназия №1</w:t>
      </w:r>
      <w:r>
        <w:rPr>
          <w:rFonts w:ascii="Bookman Old Style" w:hAnsi="Bookman Old Style"/>
          <w:bCs w:val="0"/>
          <w:shadow/>
          <w:spacing w:val="30"/>
          <w:sz w:val="28"/>
          <w:szCs w:val="28"/>
        </w:rPr>
        <w:t xml:space="preserve"> </w:t>
      </w:r>
    </w:p>
    <w:p w:rsidR="00D26751" w:rsidRDefault="003827CD" w:rsidP="00D26751">
      <w:pPr>
        <w:pStyle w:val="6"/>
        <w:spacing w:line="240" w:lineRule="auto"/>
        <w:jc w:val="center"/>
        <w:rPr>
          <w:spacing w:val="120"/>
          <w:sz w:val="28"/>
          <w:szCs w:val="28"/>
        </w:rPr>
      </w:pPr>
      <w:r>
        <w:rPr>
          <w:spacing w:val="120"/>
          <w:sz w:val="28"/>
          <w:szCs w:val="28"/>
        </w:rPr>
        <w:t>ПРИКАЗ</w:t>
      </w:r>
    </w:p>
    <w:p w:rsidR="00D26751" w:rsidRPr="00ED5197" w:rsidRDefault="00D26751" w:rsidP="00D26751">
      <w:pPr>
        <w:pStyle w:val="6"/>
        <w:spacing w:line="24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от 07.11.2017 г.</w:t>
      </w:r>
      <w:r>
        <w:rPr>
          <w:b w:val="0"/>
          <w:bCs w:val="0"/>
          <w:caps/>
          <w:sz w:val="28"/>
          <w:szCs w:val="28"/>
        </w:rPr>
        <w:t xml:space="preserve">                                            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№  ОД –153  </w:t>
      </w:r>
    </w:p>
    <w:p w:rsidR="00D26751" w:rsidRDefault="00D26751" w:rsidP="00D26751">
      <w:pPr>
        <w:pStyle w:val="6"/>
        <w:spacing w:line="24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Калач</w:t>
      </w:r>
    </w:p>
    <w:p w:rsidR="001754CC" w:rsidRDefault="00D26751" w:rsidP="00D26751">
      <w:pPr>
        <w:pStyle w:val="a3"/>
        <w:rPr>
          <w:rFonts w:ascii="Times New Roman" w:hAnsi="Times New Roman" w:cs="Times New Roman"/>
          <w:b/>
          <w:sz w:val="28"/>
        </w:rPr>
      </w:pPr>
      <w:r w:rsidRPr="00D81B5E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 xml:space="preserve">проведении </w:t>
      </w:r>
      <w:r w:rsidR="001754CC">
        <w:rPr>
          <w:rFonts w:ascii="Times New Roman" w:hAnsi="Times New Roman" w:cs="Times New Roman"/>
          <w:b/>
          <w:sz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</w:rPr>
        <w:t xml:space="preserve">мероприятий, </w:t>
      </w:r>
    </w:p>
    <w:p w:rsidR="00D26751" w:rsidRPr="00D81B5E" w:rsidRDefault="00D26751" w:rsidP="00D26751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посвященных</w:t>
      </w:r>
      <w:proofErr w:type="gramEnd"/>
      <w:r w:rsidRPr="00D81B5E">
        <w:rPr>
          <w:rFonts w:ascii="Times New Roman" w:hAnsi="Times New Roman" w:cs="Times New Roman"/>
          <w:b/>
          <w:sz w:val="28"/>
        </w:rPr>
        <w:t xml:space="preserve"> </w:t>
      </w:r>
      <w:r w:rsidR="001754CC">
        <w:rPr>
          <w:rFonts w:ascii="Times New Roman" w:hAnsi="Times New Roman" w:cs="Times New Roman"/>
          <w:b/>
          <w:sz w:val="28"/>
        </w:rPr>
        <w:t xml:space="preserve"> </w:t>
      </w:r>
      <w:r w:rsidRPr="00D81B5E">
        <w:rPr>
          <w:rFonts w:ascii="Times New Roman" w:hAnsi="Times New Roman" w:cs="Times New Roman"/>
          <w:b/>
          <w:sz w:val="28"/>
        </w:rPr>
        <w:t xml:space="preserve">100-летию революции </w:t>
      </w:r>
    </w:p>
    <w:p w:rsidR="00D26751" w:rsidRDefault="00D26751" w:rsidP="00D26751">
      <w:pPr>
        <w:pStyle w:val="a3"/>
        <w:rPr>
          <w:rFonts w:ascii="Times New Roman" w:hAnsi="Times New Roman" w:cs="Times New Roman"/>
          <w:sz w:val="28"/>
        </w:rPr>
      </w:pPr>
      <w:r w:rsidRPr="0055034E">
        <w:rPr>
          <w:rFonts w:ascii="Times New Roman" w:hAnsi="Times New Roman" w:cs="Times New Roman"/>
          <w:sz w:val="28"/>
        </w:rPr>
        <w:t xml:space="preserve">   На основании</w:t>
      </w:r>
      <w:r>
        <w:rPr>
          <w:rFonts w:ascii="Times New Roman" w:hAnsi="Times New Roman" w:cs="Times New Roman"/>
          <w:sz w:val="28"/>
        </w:rPr>
        <w:t xml:space="preserve"> плана учебно-воспитательной ра</w:t>
      </w:r>
      <w:r w:rsidR="001754CC">
        <w:rPr>
          <w:rFonts w:ascii="Times New Roman" w:hAnsi="Times New Roman" w:cs="Times New Roman"/>
          <w:sz w:val="28"/>
        </w:rPr>
        <w:t xml:space="preserve">боты гимназии №1на 2017-2018 учебный </w:t>
      </w:r>
      <w:r>
        <w:rPr>
          <w:rFonts w:ascii="Times New Roman" w:hAnsi="Times New Roman" w:cs="Times New Roman"/>
          <w:sz w:val="28"/>
        </w:rPr>
        <w:t xml:space="preserve">год и </w:t>
      </w:r>
      <w:r w:rsidRPr="00587801">
        <w:rPr>
          <w:rFonts w:ascii="Times New Roman" w:hAnsi="Times New Roman" w:cs="Times New Roman"/>
          <w:sz w:val="28"/>
          <w:szCs w:val="28"/>
        </w:rPr>
        <w:t>на основании реализации плана инновационной деятельности в режиме «</w:t>
      </w:r>
      <w:proofErr w:type="gramStart"/>
      <w:r w:rsidRPr="00587801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Pr="00587801">
        <w:rPr>
          <w:rFonts w:ascii="Times New Roman" w:hAnsi="Times New Roman" w:cs="Times New Roman"/>
          <w:sz w:val="28"/>
          <w:szCs w:val="28"/>
        </w:rPr>
        <w:t>»</w:t>
      </w:r>
    </w:p>
    <w:p w:rsidR="00D26751" w:rsidRDefault="00D26751" w:rsidP="00D267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1754CC" w:rsidRDefault="001754CC" w:rsidP="00E50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07.11.2017. </w:t>
      </w:r>
      <w:r w:rsidR="002732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исторические чтения, посвящённые  100-летию революции, </w:t>
      </w:r>
      <w:r w:rsidRPr="0055034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участием профессора ВГУ </w:t>
      </w:r>
      <w:proofErr w:type="spellStart"/>
      <w:r>
        <w:rPr>
          <w:rFonts w:ascii="Times New Roman" w:hAnsi="Times New Roman" w:cs="Times New Roman"/>
          <w:sz w:val="28"/>
        </w:rPr>
        <w:t>Карпачё</w:t>
      </w:r>
      <w:r w:rsidRPr="0055034E">
        <w:rPr>
          <w:rFonts w:ascii="Times New Roman" w:hAnsi="Times New Roman" w:cs="Times New Roman"/>
          <w:sz w:val="28"/>
        </w:rPr>
        <w:t>ва</w:t>
      </w:r>
      <w:proofErr w:type="spellEnd"/>
      <w:r w:rsidRPr="0055034E">
        <w:rPr>
          <w:rFonts w:ascii="Times New Roman" w:hAnsi="Times New Roman" w:cs="Times New Roman"/>
          <w:sz w:val="28"/>
        </w:rPr>
        <w:t xml:space="preserve"> М.Д.</w:t>
      </w:r>
      <w:r>
        <w:rPr>
          <w:rFonts w:ascii="Times New Roman" w:hAnsi="Times New Roman" w:cs="Times New Roman"/>
          <w:sz w:val="28"/>
        </w:rPr>
        <w:t xml:space="preserve"> для </w:t>
      </w:r>
      <w:r w:rsidR="00E50FEA">
        <w:rPr>
          <w:rFonts w:ascii="Times New Roman" w:hAnsi="Times New Roman" w:cs="Times New Roman"/>
          <w:sz w:val="28"/>
        </w:rPr>
        <w:t xml:space="preserve">учащихся </w:t>
      </w:r>
      <w:r>
        <w:rPr>
          <w:rFonts w:ascii="Times New Roman" w:hAnsi="Times New Roman" w:cs="Times New Roman"/>
          <w:sz w:val="28"/>
        </w:rPr>
        <w:t>10-11 классов и учителей истории Калачеевского муниципального района.</w:t>
      </w:r>
    </w:p>
    <w:p w:rsidR="00E50FEA" w:rsidRDefault="00E50FEA" w:rsidP="00E50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 круглый стол для учителей  истории Калачеевского муниципального района.</w:t>
      </w:r>
    </w:p>
    <w:p w:rsidR="00E50FEA" w:rsidRDefault="00E50FEA" w:rsidP="00851042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5104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Возложить ответственность за проведение мероприятия н</w:t>
      </w:r>
      <w:r w:rsidR="00851042">
        <w:rPr>
          <w:rFonts w:ascii="Times New Roman" w:hAnsi="Times New Roman" w:cs="Times New Roman"/>
          <w:sz w:val="28"/>
        </w:rPr>
        <w:t>а учителей истории и обществозна</w:t>
      </w:r>
      <w:r>
        <w:rPr>
          <w:rFonts w:ascii="Times New Roman" w:hAnsi="Times New Roman" w:cs="Times New Roman"/>
          <w:sz w:val="28"/>
        </w:rPr>
        <w:t>ния  Калиничева В.И., Колесникову Т.Э., Дубровину Л.А.</w:t>
      </w:r>
    </w:p>
    <w:p w:rsidR="00D26751" w:rsidRDefault="00851042" w:rsidP="00D267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50FEA">
        <w:rPr>
          <w:rFonts w:ascii="Times New Roman" w:hAnsi="Times New Roman" w:cs="Times New Roman"/>
          <w:sz w:val="28"/>
        </w:rPr>
        <w:t>4</w:t>
      </w:r>
      <w:r w:rsidR="00D26751">
        <w:rPr>
          <w:rFonts w:ascii="Times New Roman" w:hAnsi="Times New Roman" w:cs="Times New Roman"/>
          <w:sz w:val="28"/>
        </w:rPr>
        <w:t>.Направить учащихся 7 «в» класса на площадь им</w:t>
      </w:r>
      <w:proofErr w:type="gramStart"/>
      <w:r w:rsidR="00D26751">
        <w:rPr>
          <w:rFonts w:ascii="Times New Roman" w:hAnsi="Times New Roman" w:cs="Times New Roman"/>
          <w:sz w:val="28"/>
        </w:rPr>
        <w:t>.Л</w:t>
      </w:r>
      <w:proofErr w:type="gramEnd"/>
      <w:r w:rsidR="00D26751">
        <w:rPr>
          <w:rFonts w:ascii="Times New Roman" w:hAnsi="Times New Roman" w:cs="Times New Roman"/>
          <w:sz w:val="28"/>
        </w:rPr>
        <w:t>енина к 10-00ч. на митинг, посвящённый 100-летию Октябрьской Революции</w:t>
      </w:r>
    </w:p>
    <w:p w:rsidR="00D26751" w:rsidRDefault="00851042" w:rsidP="00D26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50FEA">
        <w:rPr>
          <w:rFonts w:ascii="Times New Roman" w:hAnsi="Times New Roman" w:cs="Times New Roman"/>
          <w:sz w:val="28"/>
        </w:rPr>
        <w:t>5</w:t>
      </w:r>
      <w:r w:rsidR="00D26751">
        <w:rPr>
          <w:rFonts w:ascii="Times New Roman" w:hAnsi="Times New Roman" w:cs="Times New Roman"/>
          <w:sz w:val="28"/>
        </w:rPr>
        <w:t>.</w:t>
      </w:r>
      <w:r w:rsidR="00D26751" w:rsidRPr="00D11ABB">
        <w:rPr>
          <w:rFonts w:ascii="Times New Roman" w:hAnsi="Times New Roman" w:cs="Times New Roman"/>
          <w:sz w:val="28"/>
          <w:szCs w:val="24"/>
        </w:rPr>
        <w:t xml:space="preserve"> </w:t>
      </w:r>
      <w:r w:rsidR="00D26751" w:rsidRPr="00CA2056">
        <w:rPr>
          <w:rFonts w:ascii="Times New Roman" w:hAnsi="Times New Roman" w:cs="Times New Roman"/>
          <w:sz w:val="28"/>
          <w:szCs w:val="24"/>
        </w:rPr>
        <w:t>Ответственность за жизнь и здоровье учащейся во время пути следования и на месте пребывания</w:t>
      </w:r>
      <w:r w:rsidR="00D26751" w:rsidRPr="00CA2056">
        <w:rPr>
          <w:rFonts w:ascii="Times New Roman" w:hAnsi="Times New Roman" w:cs="Times New Roman"/>
          <w:sz w:val="28"/>
          <w:szCs w:val="28"/>
        </w:rPr>
        <w:t xml:space="preserve"> возложить на учителя</w:t>
      </w:r>
      <w:r w:rsidR="00D26751">
        <w:rPr>
          <w:rFonts w:ascii="Times New Roman" w:hAnsi="Times New Roman" w:cs="Times New Roman"/>
          <w:sz w:val="28"/>
          <w:szCs w:val="28"/>
        </w:rPr>
        <w:t xml:space="preserve"> географии </w:t>
      </w:r>
      <w:proofErr w:type="spellStart"/>
      <w:r w:rsidR="00D26751">
        <w:rPr>
          <w:rFonts w:ascii="Times New Roman" w:hAnsi="Times New Roman" w:cs="Times New Roman"/>
          <w:sz w:val="28"/>
          <w:szCs w:val="28"/>
        </w:rPr>
        <w:t>Ходаеву</w:t>
      </w:r>
      <w:proofErr w:type="spellEnd"/>
      <w:r w:rsidR="00D26751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26751" w:rsidRDefault="00851042" w:rsidP="00D267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50FEA">
        <w:rPr>
          <w:rFonts w:ascii="Times New Roman" w:hAnsi="Times New Roman" w:cs="Times New Roman"/>
          <w:sz w:val="28"/>
        </w:rPr>
        <w:t>6</w:t>
      </w:r>
      <w:r w:rsidR="00D26751">
        <w:rPr>
          <w:rFonts w:ascii="Times New Roman" w:hAnsi="Times New Roman" w:cs="Times New Roman"/>
          <w:sz w:val="28"/>
        </w:rPr>
        <w:t>.</w:t>
      </w:r>
      <w:proofErr w:type="gramStart"/>
      <w:r w:rsidR="00D26751">
        <w:rPr>
          <w:rFonts w:ascii="Times New Roman" w:hAnsi="Times New Roman" w:cs="Times New Roman"/>
          <w:sz w:val="28"/>
        </w:rPr>
        <w:t>Контроль за</w:t>
      </w:r>
      <w:proofErr w:type="gramEnd"/>
      <w:r w:rsidR="00D26751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D26751" w:rsidRDefault="00D26751" w:rsidP="00D26751">
      <w:pPr>
        <w:pStyle w:val="a3"/>
        <w:rPr>
          <w:rFonts w:ascii="Times New Roman" w:hAnsi="Times New Roman" w:cs="Times New Roman"/>
          <w:sz w:val="28"/>
        </w:rPr>
      </w:pPr>
    </w:p>
    <w:p w:rsidR="00D26751" w:rsidRPr="000D45D5" w:rsidRDefault="00D26751" w:rsidP="00D2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5D5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D26751" w:rsidRPr="000D45D5" w:rsidRDefault="00D26751" w:rsidP="00D267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45D5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0D45D5">
        <w:rPr>
          <w:rFonts w:ascii="Times New Roman" w:hAnsi="Times New Roman" w:cs="Times New Roman"/>
          <w:sz w:val="28"/>
          <w:szCs w:val="28"/>
        </w:rPr>
        <w:t xml:space="preserve"> гимназия №1</w:t>
      </w:r>
      <w:r w:rsidRPr="000D45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0D45D5">
        <w:rPr>
          <w:rFonts w:ascii="Times New Roman" w:hAnsi="Times New Roman" w:cs="Times New Roman"/>
          <w:sz w:val="28"/>
          <w:szCs w:val="28"/>
        </w:rPr>
        <w:tab/>
        <w:t xml:space="preserve">В.Т. </w:t>
      </w:r>
      <w:proofErr w:type="spellStart"/>
      <w:r w:rsidRPr="000D45D5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</w:p>
    <w:p w:rsidR="00E41DA3" w:rsidRDefault="00E41DA3"/>
    <w:sectPr w:rsidR="00E41DA3" w:rsidSect="00E4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5251"/>
    <w:multiLevelType w:val="hybridMultilevel"/>
    <w:tmpl w:val="692E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51"/>
    <w:rsid w:val="000D45D5"/>
    <w:rsid w:val="001754CC"/>
    <w:rsid w:val="0027327F"/>
    <w:rsid w:val="003827CD"/>
    <w:rsid w:val="00590193"/>
    <w:rsid w:val="005B21A8"/>
    <w:rsid w:val="00851042"/>
    <w:rsid w:val="00853932"/>
    <w:rsid w:val="00D26751"/>
    <w:rsid w:val="00E41DA3"/>
    <w:rsid w:val="00E50FEA"/>
    <w:rsid w:val="00E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A3"/>
  </w:style>
  <w:style w:type="paragraph" w:styleId="6">
    <w:name w:val="heading 6"/>
    <w:basedOn w:val="a"/>
    <w:next w:val="a"/>
    <w:link w:val="60"/>
    <w:unhideWhenUsed/>
    <w:qFormat/>
    <w:rsid w:val="00D267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675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D26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2017-12-13T07:06:00Z</dcterms:created>
  <dcterms:modified xsi:type="dcterms:W3CDTF">2017-12-18T15:27:00Z</dcterms:modified>
</cp:coreProperties>
</file>