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39" w:rsidRDefault="00E97639" w:rsidP="00E976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BF38FE">
        <w:rPr>
          <w:rFonts w:ascii="Arial" w:eastAsia="Times New Roman" w:hAnsi="Arial" w:cs="Arial"/>
          <w:color w:val="3C3C3C"/>
          <w:spacing w:val="2"/>
          <w:sz w:val="41"/>
          <w:szCs w:val="41"/>
        </w:rPr>
        <w:t>Показатели</w:t>
      </w:r>
    </w:p>
    <w:p w:rsidR="00E97639" w:rsidRPr="00BF38FE" w:rsidRDefault="00E97639" w:rsidP="00E976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BF38FE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деятельности 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МБОУ </w:t>
      </w:r>
      <w:proofErr w:type="spellStart"/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>Калачеевская</w:t>
      </w:r>
      <w:proofErr w:type="spellEnd"/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гимназия №1</w:t>
      </w:r>
      <w:r w:rsidRPr="00BF38FE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, подлежащей </w:t>
      </w:r>
      <w:proofErr w:type="spellStart"/>
      <w:r w:rsidRPr="00BF38FE">
        <w:rPr>
          <w:rFonts w:ascii="Arial" w:eastAsia="Times New Roman" w:hAnsi="Arial" w:cs="Arial"/>
          <w:color w:val="3C3C3C"/>
          <w:spacing w:val="2"/>
          <w:sz w:val="41"/>
          <w:szCs w:val="41"/>
        </w:rPr>
        <w:t>самообследованию</w:t>
      </w:r>
      <w:proofErr w:type="spellEnd"/>
    </w:p>
    <w:p w:rsidR="00E97639" w:rsidRPr="00BF38FE" w:rsidRDefault="00E97639" w:rsidP="00E97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6285"/>
        <w:gridCol w:w="2167"/>
      </w:tblGrid>
      <w:tr w:rsidR="00E97639" w:rsidRPr="00BF38FE" w:rsidTr="007B09FA">
        <w:trPr>
          <w:trHeight w:val="15"/>
        </w:trPr>
        <w:tc>
          <w:tcPr>
            <w:tcW w:w="903" w:type="dxa"/>
            <w:hideMark/>
          </w:tcPr>
          <w:p w:rsidR="00E97639" w:rsidRPr="00BF38FE" w:rsidRDefault="00E97639" w:rsidP="007B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"/>
                <w:szCs w:val="24"/>
              </w:rPr>
            </w:pPr>
          </w:p>
        </w:tc>
        <w:tc>
          <w:tcPr>
            <w:tcW w:w="6285" w:type="dxa"/>
            <w:hideMark/>
          </w:tcPr>
          <w:p w:rsidR="00E97639" w:rsidRPr="00BF38FE" w:rsidRDefault="00E97639" w:rsidP="007B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"/>
                <w:szCs w:val="24"/>
              </w:rPr>
            </w:pPr>
          </w:p>
        </w:tc>
        <w:tc>
          <w:tcPr>
            <w:tcW w:w="2167" w:type="dxa"/>
            <w:hideMark/>
          </w:tcPr>
          <w:p w:rsidR="00E97639" w:rsidRPr="00BF38FE" w:rsidRDefault="00E97639" w:rsidP="007B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"/>
                <w:szCs w:val="24"/>
              </w:rPr>
            </w:pP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численность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380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346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54%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63391D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391D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63391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391D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63391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391D">
              <w:rPr>
                <w:rFonts w:ascii="Times New Roman" w:eastAsia="Times New Roman" w:hAnsi="Times New Roman" w:cs="Times New Roman"/>
                <w:sz w:val="21"/>
                <w:szCs w:val="21"/>
              </w:rPr>
              <w:t>3,95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63391D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391D">
              <w:rPr>
                <w:rFonts w:ascii="Times New Roman" w:eastAsia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63391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391D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63391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391D">
              <w:rPr>
                <w:rFonts w:ascii="Times New Roman" w:eastAsia="Times New Roman" w:hAnsi="Times New Roman" w:cs="Times New Roman"/>
                <w:sz w:val="21"/>
                <w:szCs w:val="21"/>
              </w:rPr>
              <w:t>3,53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C00CD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00CD">
              <w:rPr>
                <w:rFonts w:ascii="Times New Roman" w:eastAsia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C00C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00CD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C00C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00CD">
              <w:rPr>
                <w:rFonts w:ascii="Times New Roman" w:eastAsia="Times New Roman" w:hAnsi="Times New Roman" w:cs="Times New Roman"/>
                <w:sz w:val="21"/>
                <w:szCs w:val="21"/>
              </w:rPr>
              <w:t>1/2%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C00CD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00CD">
              <w:rPr>
                <w:rFonts w:ascii="Times New Roman" w:eastAsia="Times New Roman" w:hAnsi="Times New Roman" w:cs="Times New Roman"/>
                <w:sz w:val="21"/>
                <w:szCs w:val="21"/>
              </w:rPr>
              <w:t>1.11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C00C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00CD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C00CD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r w:rsidRPr="00AC00CD">
              <w:rPr>
                <w:rFonts w:ascii="Times New Roman" w:eastAsia="Times New Roman" w:hAnsi="Times New Roman" w:cs="Times New Roman"/>
                <w:sz w:val="21"/>
                <w:szCs w:val="21"/>
              </w:rPr>
              <w:t>/12%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0/</w:t>
            </w: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1.13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0/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1.14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/</w:t>
            </w: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17%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0/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</w:t>
            </w: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1.16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/ </w:t>
            </w: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9%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1.17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/ </w:t>
            </w: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12%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1.18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263/30%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1.19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157/20%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1.19.1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Регионального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42/5</w:t>
            </w: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1.19.2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1.19.3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Международного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F38F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8816B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BF38F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1.20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A4258E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220/</w:t>
            </w: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A4258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1.21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105CB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74/</w:t>
            </w:r>
            <w:r w:rsidRPr="000105CB">
              <w:rPr>
                <w:rFonts w:ascii="Times New Roman" w:eastAsia="Times New Roman" w:hAnsi="Times New Roman" w:cs="Times New Roman"/>
                <w:sz w:val="21"/>
                <w:szCs w:val="21"/>
              </w:rPr>
              <w:t>9/%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1.22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0/</w:t>
            </w: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0/%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1.23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E00498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0/</w:t>
            </w:r>
            <w:r w:rsidRPr="00E00498">
              <w:rPr>
                <w:rFonts w:ascii="Times New Roman" w:eastAsia="Times New Roman" w:hAnsi="Times New Roman" w:cs="Times New Roman"/>
                <w:sz w:val="21"/>
                <w:szCs w:val="21"/>
              </w:rPr>
              <w:t>0/%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91231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1231">
              <w:rPr>
                <w:rFonts w:ascii="Times New Roman" w:eastAsia="Times New Roman" w:hAnsi="Times New Roman" w:cs="Times New Roman"/>
                <w:sz w:val="21"/>
                <w:szCs w:val="21"/>
              </w:rPr>
              <w:t>1.24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91231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1231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91231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123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1.25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0/0%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1.26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55/87.3%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1.27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1/1.6%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1.28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7/11%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1.29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900BE9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0BE9">
              <w:rPr>
                <w:rFonts w:ascii="Times New Roman" w:eastAsia="Times New Roman" w:hAnsi="Times New Roman" w:cs="Times New Roman"/>
                <w:sz w:val="21"/>
                <w:szCs w:val="21"/>
              </w:rPr>
              <w:t>51/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  <w:r w:rsidRPr="00900BE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1.29.1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Высшая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900BE9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28/44</w:t>
            </w:r>
            <w:r w:rsidRPr="00900BE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1.29.2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900BE9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23/37</w:t>
            </w:r>
            <w:r w:rsidRPr="00900BE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1.30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1.30.1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До 5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5/8%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1.30.2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Свыше 30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21/33,3%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1.31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4/6,3%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1.32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17/27%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1.33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61/94%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1.34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C76206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206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2F60C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54/83</w:t>
            </w:r>
            <w:r w:rsidRPr="002F60C7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Инфраструктура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компьютеров в расчете на одного учащегося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читального зала библиотеки,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2.4.1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2.4.2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</w:t>
            </w:r>
            <w:proofErr w:type="spellStart"/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медиатекой</w:t>
            </w:r>
            <w:proofErr w:type="spellEnd"/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2.4.3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2.4.4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 w:colFirst="0" w:colLast="2"/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2.4.5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С контролируемой распечаткой бумажных материалов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0A1A1F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1A1F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bookmarkEnd w:id="0"/>
      <w:tr w:rsidR="00E97639" w:rsidRPr="00BF38FE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712F87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F87">
              <w:rPr>
                <w:rFonts w:ascii="Times New Roman" w:eastAsia="Times New Roman" w:hAnsi="Times New Roman" w:cs="Times New Roman"/>
                <w:sz w:val="21"/>
                <w:szCs w:val="21"/>
              </w:rPr>
              <w:t>800/100%</w:t>
            </w:r>
          </w:p>
        </w:tc>
      </w:tr>
      <w:tr w:rsidR="00E97639" w:rsidRPr="00B42EC5" w:rsidTr="007B09FA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639" w:rsidRPr="00B42EC5" w:rsidRDefault="00E97639" w:rsidP="007B09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3 кв</w:t>
            </w:r>
            <w:proofErr w:type="gramStart"/>
            <w:r w:rsidRPr="00B42EC5">
              <w:rPr>
                <w:rFonts w:ascii="Times New Roman" w:eastAsia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</w:tr>
    </w:tbl>
    <w:p w:rsidR="002D3B4C" w:rsidRDefault="002D3B4C"/>
    <w:sectPr w:rsidR="002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639"/>
    <w:rsid w:val="002D3B4C"/>
    <w:rsid w:val="00E9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Company>Гимназия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2017-08-03T09:33:00Z</dcterms:created>
  <dcterms:modified xsi:type="dcterms:W3CDTF">2017-08-03T09:34:00Z</dcterms:modified>
</cp:coreProperties>
</file>